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Пресс-служба ГУ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Адрес: г. Йошкар-Ола, ул. Волкова, д. 106, 424006 </w:t>
            </w:r>
            <w:br/>
            <w:r>
              <w:rPr/>
              <w:t xml:space="preserve"> </w:t>
            </w:r>
            <w:br/>
            <w:r>
              <w:rPr/>
              <w:t xml:space="preserve"> Телефон: (8362) 69-02-77, 8 927 68 11 112</w:t>
            </w:r>
            <w:br/>
            <w:r>
              <w:rPr/>
              <w:t xml:space="preserve"> </w:t>
            </w:r>
            <w:br/>
            <w:r>
              <w:rPr/>
              <w:t xml:space="preserve"> Е-mail пресс-службы: smi@12.mchs.gov.ru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Актуально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Памятник пожарным и спасателям Республики Марий Эл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630DBC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operativnaya-informaciya" TargetMode="External"/><Relationship Id="rId9" Type="http://schemas.openxmlformats.org/officeDocument/2006/relationships/hyperlink" Target="/deyatelnost/press-centr/mchs-101" TargetMode="External"/><Relationship Id="rId10" Type="http://schemas.openxmlformats.org/officeDocument/2006/relationships/hyperlink" Target="/deyatelnost/press-centr/intervyu" TargetMode="External"/><Relationship Id="rId11" Type="http://schemas.openxmlformats.org/officeDocument/2006/relationships/hyperlink" Target="/deyatelnost/press-centr/anonsy" TargetMode="External"/><Relationship Id="rId12" Type="http://schemas.openxmlformats.org/officeDocument/2006/relationships/hyperlink" Target="/deyatelnost/press-centr/aktualno" TargetMode="External"/><Relationship Id="rId13" Type="http://schemas.openxmlformats.org/officeDocument/2006/relationships/hyperlink" Target="/deyatelnost/press-centr/pamyatnik-pozharnym-i-spasatelyam-respubliki-mariy-el" TargetMode="External"/><Relationship Id="rId14" Type="http://schemas.openxmlformats.org/officeDocument/2006/relationships/hyperlink" Target="/deyatelnost/press-centr/kalendar-sobyt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2025-03-17T17:29:04+03:00</dcterms:created>
  <dcterms:modified xsi:type="dcterms:W3CDTF">2025-03-17T17:29:04+03:00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