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России ликвидировали крупное возгорание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20.02.2025 17:02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России ликвидировали крупное возгорание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Жарким днем в прямом и переносном смысле этого слова для пожарных Главного управления МЧС России по Республике Марий Эл стало 19 февраля.</w:t>
            </w:r>
            <w:br/>
            <w:r>
              <w:rPr/>
              <w:t xml:space="preserve"> </w:t>
            </w:r>
            <w:br/>
            <w:r>
              <w:rPr/>
              <w:t xml:space="preserve"> Около 11:00 на пульт диспетчера пожарной охраны поступило сообщение – горел ангар, расположенный на улице Крылова. В постройке проходили работы с металлическими изделиями.</w:t>
            </w:r>
            <w:br/>
            <w:r>
              <w:rPr/>
              <w:t xml:space="preserve"> </w:t>
            </w:r>
            <w:br/>
            <w:r>
              <w:rPr/>
              <w:t xml:space="preserve"> Возгорание было замечено работниками предприятия. Мужчины увидели клубы дыма и попытались справиться с огнем.</w:t>
            </w:r>
            <w:br/>
            <w:r>
              <w:rPr/>
              <w:t xml:space="preserve"> </w:t>
            </w:r>
            <w:br/>
            <w:r>
              <w:rPr/>
              <w:t xml:space="preserve"> К сожалению, их усилия оказались напрасными.</w:t>
            </w:r>
            <w:br/>
            <w:r>
              <w:rPr/>
              <w:t xml:space="preserve"> </w:t>
            </w:r>
            <w:br/>
            <w:r>
              <w:rPr/>
              <w:t xml:space="preserve"> Справиться с огнем удалось лишь прибывшим к месту вызова пожарным.</w:t>
            </w:r>
            <w:br/>
            <w:r>
              <w:rPr/>
              <w:t xml:space="preserve"> </w:t>
            </w:r>
            <w:br/>
            <w:r>
              <w:rPr/>
              <w:t xml:space="preserve"> Причина возгорания устанавливается специалистами испытательной пожарной лаборатории.</w:t>
            </w:r>
            <w:br/>
            <w:r>
              <w:rPr/>
              <w:t xml:space="preserve"> </w:t>
            </w:r>
            <w:br/>
            <w:r>
              <w:rPr/>
              <w:t xml:space="preserve"> МЧС России напоминает!</w:t>
            </w:r>
            <w:br/>
            <w:r>
              <w:rPr/>
              <w:t xml:space="preserve"> </w:t>
            </w:r>
            <w:br/>
            <w:r>
              <w:rPr/>
              <w:t xml:space="preserve"> Соблюдай правила пожарной безопасности!</w:t>
            </w:r>
            <w:br/>
            <w:r>
              <w:rPr/>
              <w:t xml:space="preserve"> </w:t>
            </w:r>
            <w:br/>
            <w:r>
              <w:rPr/>
              <w:t xml:space="preserve"> Ваша безопасность – Ваша ответственность!</w:t>
            </w:r>
            <w:br/>
            <w:r>
              <w:rPr/>
              <w:t xml:space="preserve"> </w:t>
            </w:r>
            <w:br/>
            <w:r>
              <w:rPr/>
              <w:t xml:space="preserve"> Телефоны пожарных и спасателей – 101 и 112.</w:t>
            </w:r>
            <w:br/>
            <w:r>
              <w:rPr/>
              <w:t xml:space="preserve"> </w:t>
            </w:r>
            <w:br/>
            <w:r>
              <w:rPr/>
              <w:t xml:space="preserve"> «Телефон доверия» ГУ МЧС России по Республике Марий Эл – (8362) 69-02-63.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Главного управления МЧС России по Республике Марий Эл.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2025-03-17T17:24:54+03:00</dcterms:created>
  <dcterms:modified xsi:type="dcterms:W3CDTF">2025-03-17T17:24:54+03:00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